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AE" w:rsidRDefault="006841AE" w:rsidP="006841A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  <w:drawing>
          <wp:inline distT="0" distB="0" distL="0" distR="0">
            <wp:extent cx="984885" cy="904240"/>
            <wp:effectExtent l="19050" t="0" r="5715" b="0"/>
            <wp:docPr id="5" name="Kép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02" cy="90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1AE" w:rsidRDefault="006841AE" w:rsidP="00DC0C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</w:p>
    <w:p w:rsidR="00DC0CF2" w:rsidRPr="00DC0CF2" w:rsidRDefault="00DC0CF2" w:rsidP="00DC0CF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Інформація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для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біженців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з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України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Чим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займається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Національне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Генеральне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Управління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у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Справах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Іноземців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кому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ми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можемо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допомогти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? 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Національне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Генеральне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Управління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у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Справах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Іноземців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є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правоохоронним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органом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який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займається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питаннями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в'їзду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перебування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іноземних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громадян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території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Загальна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інформація</w:t>
      </w:r>
      <w:proofErr w:type="spellEnd"/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Для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іноземних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громадян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відвідують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будь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який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пункт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прийому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або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співробітники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офісів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обслуговування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клієнтів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Генерального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Управління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завжди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нададуть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інформацію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враховуючи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конкретні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обставини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кожному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окремому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випадку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З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цієї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причини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наведена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нижче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інформація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є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лише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інформаційною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Прохання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якщо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йдете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пункту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прийому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або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служби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обслуговування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клієнтів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Генерального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Управління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з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адміністративними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цілями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будь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ласка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візьміть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із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собою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доступні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документи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проїзний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документ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дозвіл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на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перебування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тощо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)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та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інші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відповідні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документи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Я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громадянин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Угорщини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/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подвійний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громадянин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України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та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Угорщини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чи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потрібно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пред’являти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оформляти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документи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Генеральному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Управлінні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Генеральне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Управління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видає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документи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лише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іноземним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тобто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неугорським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громадянам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з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якими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вони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можуть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легально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проживати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Той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хто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має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угорського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громадянства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крім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громадянства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має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громадянство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України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тих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стосуються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правила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обов’язки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громадян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Якщо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вам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потрібне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житло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харчування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ліки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чи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інший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догляд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ви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можете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звернутися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до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будь-якої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з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організацій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допомоги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за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посиланням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нижче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DC0CF2" w:rsidRPr="00DC0CF2" w:rsidRDefault="00EB12D8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DC0CF2" w:rsidRPr="00DC0C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https://jobbadni.hu/segitseget-kerek/altalanos-tajekoztato/</w:t>
        </w:r>
      </w:hyperlink>
    </w:p>
    <w:p w:rsidR="00DC0CF2" w:rsidRPr="00DC0CF2" w:rsidRDefault="00EB12D8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DC0CF2" w:rsidRPr="00DC0C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https://www.maltai.hu/</w:t>
        </w:r>
      </w:hyperlink>
    </w:p>
    <w:p w:rsidR="00DC0CF2" w:rsidRPr="00DC0CF2" w:rsidRDefault="00EB12D8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DC0CF2" w:rsidRPr="00DC0C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https://segelyszervezet.hu/kampanyok/haboru-ukrajnaban/</w:t>
        </w:r>
      </w:hyperlink>
    </w:p>
    <w:p w:rsidR="00DC0CF2" w:rsidRPr="00DC0CF2" w:rsidRDefault="00EB12D8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DC0CF2" w:rsidRPr="00DC0CF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https://voroskereszt.hu/</w:t>
        </w:r>
      </w:hyperlink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 Я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громадянин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України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куди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і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яку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заяву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я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можу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подати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щоб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легально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перебувати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Угорщині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Громадяни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України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можуть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в’їхати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без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окремої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візи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чи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іншої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процедури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з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біометричним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паспортом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нового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типу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Якщо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у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вас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є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паспорт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або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інший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документ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посвідчення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особи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водійські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права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свідоцтво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про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народження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чи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будь-який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інший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документ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з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фотографією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обов’язково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візьміть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його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з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собою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!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Громадянин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України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який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прибув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з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України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із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закордонним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паспортом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тобто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без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угорського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громадянства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може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залишитися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протягом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90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днів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без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спеціального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дозволу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Однак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якщо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бажаєте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залишитися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довше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працювати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чи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навчатися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повинні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подати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заяву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Генерального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Управління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у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Справах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Іноземців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дивіться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вкладку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«Tartózkodás Magyarországon (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Перебування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)» у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верхній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червоній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панелі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веб-сайту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Громадяни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України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мають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право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статус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тимчасового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захисту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може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надати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тимчасовий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захист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також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відомий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притулок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кожному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хто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був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змушений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покинути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Україну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через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збройний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конфлікт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Статус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тимчасового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захисту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надає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право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проживання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доки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триває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війна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Статус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тимчасового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захисту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дає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права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подорожувати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межах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Європейського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Союзу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або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проживати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іншій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державі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ЄС.</w:t>
      </w:r>
    </w:p>
    <w:p w:rsidR="004607F1" w:rsidRDefault="00BC233A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23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ПОДАТИ ЗАЯВУ НА СТАТУС ТИМЧАСОВОГО ЗАХИСТУ МОЖНА ОСОБИСТО В БУДЬ-ЯКОМУ ВІДДІЛЕННІ ОБСЛУГОВУВАННЯ КЛІЄНТІВ НАЦІОНАЛЬНОГО ГЕНЕРАЛЬНОГО УПРАВЛІННЯ У СПРАВАХ ІНОЗЕМЦІВ </w:t>
      </w:r>
    </w:p>
    <w:p w:rsidR="004607F1" w:rsidRPr="004607F1" w:rsidRDefault="004607F1" w:rsidP="00DC0CF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07F1">
        <w:rPr>
          <w:rStyle w:val="jlqj4b"/>
          <w:rFonts w:ascii="Times New Roman" w:hAnsi="Times New Roman" w:cs="Times New Roman"/>
          <w:b/>
          <w:sz w:val="24"/>
          <w:szCs w:val="24"/>
          <w:u w:val="single"/>
          <w:lang w:val="uk-UA"/>
        </w:rPr>
        <w:t>ПОЛІЦІЯ ПРИЙМАЄ ВАС В ОФІРІ БРАТИ!!</w:t>
      </w:r>
      <w:r w:rsidRPr="004607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4.  Я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живу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Україні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проживаю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там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легально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але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не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є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громадянином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України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Які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у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мене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є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можливості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Громадянин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третьої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країни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який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законних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підставах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перебуває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Україні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навчався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працював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і т. д. </w:t>
      </w: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з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дозволом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і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не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має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документів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перебування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може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вибрати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один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із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двох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варіантів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Якщо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ваше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повернення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країни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походження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можливе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повинні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повідомити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це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компетентним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органам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поліція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Генеральне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Управління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і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Генеральне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Управління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видасть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документ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який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дозволить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вам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залишатися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виїзду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рекомендуємо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це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для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тих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хто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планує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покинути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протягом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1-2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тижнів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Якщо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хочете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виїхати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з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вам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допоможе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МОМ (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Міжнародна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організація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з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міграції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/International Organization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Migration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).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Якщо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більша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кількість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людей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тобто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більше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осіб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бажає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повернутися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додому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чартерним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рейсом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будь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ласка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зв’яжіться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з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Відділом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Примусового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Виконання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Відправлення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Генерального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Директорату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у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Справах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Іноземців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</w:t>
      </w:r>
      <w:proofErr w:type="gram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 </w:t>
      </w:r>
      <w:hyperlink r:id="rId10" w:history="1">
        <w:r w:rsidRPr="00DC0C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kko@oif.gov.hu</w:t>
        </w:r>
        <w:proofErr w:type="gramEnd"/>
      </w:hyperlink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для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отримання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додаткової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інформації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У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будь-якому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випадку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візьміть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із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собою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документ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який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дає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дозвіл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на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законне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перебування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в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Україні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!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Я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вже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нелегально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був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Україні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що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робити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Якщо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маєте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права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перебувати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і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можете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довести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що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легально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проживали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Україні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повинні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покинути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територію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якомога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швидше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З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цією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метою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Генеральне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Управління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негайно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розпочне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процедуру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імміграції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щоб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допомогти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якомога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швидше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повернутися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своєї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країни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Я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отримав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рішення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про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перебування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на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визначеному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місці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що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це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означає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Обов’язкове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проживання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може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бути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визначено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під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час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процедури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у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справах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іноземців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так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і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під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час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процедури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надання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тимчасового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захисту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умови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дотримання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суворих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правил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поведінки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У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цьому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випадку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особа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має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бути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доступною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у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визначеному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для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цього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житлі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якщо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рішення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містить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таке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положення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залишати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адміністративну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територію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округу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Звертаємо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увагу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що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кожен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зобов’язаний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дотримуватися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законів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Угорщини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тому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порушення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правил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поведінки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у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визначеному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місці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спричинить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санкції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може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призвести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судового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розгляду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–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разі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повторного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правопорушення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може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привести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ухвалення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рішення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управлінням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у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справах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іноземців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біженців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затримання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Обслуговування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клієнтів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Генерального</w:t>
      </w:r>
      <w:proofErr w:type="spellEnd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Управління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C0CF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DC0CF2" w:rsidRPr="00DC0CF2" w:rsidRDefault="00DC0CF2" w:rsidP="00DC0C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D3A31" w:rsidRPr="004952F1" w:rsidRDefault="00DC0CF2" w:rsidP="004D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Контактні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дані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процес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прийому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клієнтів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служби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обслуговування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клієнтів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Генеральної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Дирекції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можна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знайти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в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меню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Контакти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 →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під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назвою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Контактні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дані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регіональних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органів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а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також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за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посиланням</w:t>
      </w:r>
      <w:proofErr w:type="spellEnd"/>
      <w:r w:rsidRPr="00DC0CF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4D3A31" w:rsidRPr="004D3A31">
        <w:t xml:space="preserve"> </w:t>
      </w:r>
      <w:r w:rsidR="004D3A31" w:rsidRPr="00972B02">
        <w:t>http://oif.gov.hu/index.php</w:t>
      </w:r>
      <w:proofErr w:type="gramStart"/>
      <w:r w:rsidR="004D3A31" w:rsidRPr="00972B02">
        <w:t>?option</w:t>
      </w:r>
      <w:proofErr w:type="gramEnd"/>
      <w:r w:rsidR="004D3A31" w:rsidRPr="00972B02">
        <w:t>=com_k2&amp;view=item&amp;layout=item&amp;id=33&amp;Itemid=678&amp;lang=en#</w:t>
      </w:r>
    </w:p>
    <w:p w:rsidR="001A0EE3" w:rsidRDefault="001A0EE3" w:rsidP="004D3A31">
      <w:pPr>
        <w:spacing w:before="100" w:beforeAutospacing="1" w:after="100" w:afterAutospacing="1" w:line="240" w:lineRule="auto"/>
      </w:pPr>
    </w:p>
    <w:sectPr w:rsidR="001A0EE3" w:rsidSect="001A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7B4C"/>
    <w:multiLevelType w:val="multilevel"/>
    <w:tmpl w:val="E8D4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DC0CF2"/>
    <w:rsid w:val="00057350"/>
    <w:rsid w:val="001A0EE3"/>
    <w:rsid w:val="004607F1"/>
    <w:rsid w:val="004B7ABA"/>
    <w:rsid w:val="004D3A31"/>
    <w:rsid w:val="006841AE"/>
    <w:rsid w:val="00945CDE"/>
    <w:rsid w:val="00B2174A"/>
    <w:rsid w:val="00BC233A"/>
    <w:rsid w:val="00D77137"/>
    <w:rsid w:val="00DC0CF2"/>
    <w:rsid w:val="00EB12D8"/>
    <w:rsid w:val="00FE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0EE3"/>
  </w:style>
  <w:style w:type="paragraph" w:styleId="Cmsor2">
    <w:name w:val="heading 2"/>
    <w:basedOn w:val="Norml"/>
    <w:link w:val="Cmsor2Char"/>
    <w:uiPriority w:val="9"/>
    <w:qFormat/>
    <w:rsid w:val="00DC0C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C0CF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itemtextresizertitle">
    <w:name w:val="itemtextresizertitle"/>
    <w:basedOn w:val="Bekezdsalapbettpusa"/>
    <w:rsid w:val="00DC0CF2"/>
  </w:style>
  <w:style w:type="character" w:styleId="Hiperhivatkozs">
    <w:name w:val="Hyperlink"/>
    <w:basedOn w:val="Bekezdsalapbettpusa"/>
    <w:uiPriority w:val="99"/>
    <w:semiHidden/>
    <w:unhideWhenUsed/>
    <w:rsid w:val="00DC0CF2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DC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lqj4b">
    <w:name w:val="jlqj4b"/>
    <w:basedOn w:val="Bekezdsalapbettpusa"/>
    <w:rsid w:val="00DC0CF2"/>
  </w:style>
  <w:style w:type="character" w:customStyle="1" w:styleId="viiyi">
    <w:name w:val="viiyi"/>
    <w:basedOn w:val="Bekezdsalapbettpusa"/>
    <w:rsid w:val="00DC0CF2"/>
  </w:style>
  <w:style w:type="character" w:styleId="Kiemels2">
    <w:name w:val="Strong"/>
    <w:basedOn w:val="Bekezdsalapbettpusa"/>
    <w:uiPriority w:val="22"/>
    <w:qFormat/>
    <w:rsid w:val="00DC0CF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4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6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elyszervezet.hu/kampanyok/haboru-ukrajnab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ltai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badni.hu/segitseget-kerek/altalanos-tajekoztato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ko@oif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oskeresz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736</Words>
  <Characters>5082</Characters>
  <Application>Microsoft Office Word</Application>
  <DocSecurity>0</DocSecurity>
  <Lines>42</Lines>
  <Paragraphs>11</Paragraphs>
  <ScaleCrop>false</ScaleCrop>
  <Company>BAH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k11k31hu</dc:creator>
  <cp:lastModifiedBy>k11k31hu</cp:lastModifiedBy>
  <cp:revision>10</cp:revision>
  <dcterms:created xsi:type="dcterms:W3CDTF">2022-03-09T09:17:00Z</dcterms:created>
  <dcterms:modified xsi:type="dcterms:W3CDTF">2022-03-09T11:18:00Z</dcterms:modified>
</cp:coreProperties>
</file>