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09" w:rsidRPr="001B02ED" w:rsidRDefault="00A2456E" w:rsidP="00A727EA">
      <w:pPr>
        <w:spacing w:after="0" w:line="240" w:lineRule="auto"/>
        <w:ind w:left="1416" w:firstLine="21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-5715</wp:posOffset>
            </wp:positionV>
            <wp:extent cx="628650" cy="759539"/>
            <wp:effectExtent l="0" t="0" r="0" b="254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9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D09" w:rsidRPr="001B02ED">
        <w:rPr>
          <w:rFonts w:ascii="Times New Roman" w:hAnsi="Times New Roman" w:cs="Times New Roman"/>
          <w:b/>
          <w:sz w:val="24"/>
          <w:szCs w:val="24"/>
        </w:rPr>
        <w:t>TAMÁSI VÁROS POLGÁRMESTERE</w:t>
      </w:r>
    </w:p>
    <w:p w:rsidR="00DF3D09" w:rsidRPr="001B02ED" w:rsidRDefault="00DF3D09" w:rsidP="00A727EA">
      <w:pPr>
        <w:spacing w:after="0" w:line="240" w:lineRule="auto"/>
        <w:ind w:left="1416" w:firstLine="2128"/>
        <w:jc w:val="both"/>
        <w:rPr>
          <w:rFonts w:ascii="Times New Roman" w:hAnsi="Times New Roman" w:cs="Times New Roman"/>
          <w:sz w:val="24"/>
          <w:szCs w:val="24"/>
        </w:rPr>
      </w:pPr>
      <w:r w:rsidRPr="001B02ED">
        <w:rPr>
          <w:rFonts w:ascii="Times New Roman" w:hAnsi="Times New Roman" w:cs="Times New Roman"/>
          <w:sz w:val="24"/>
          <w:szCs w:val="24"/>
        </w:rPr>
        <w:t>7090 Tamási, Szabadság u. 46-48., Pf. 129</w:t>
      </w:r>
      <w:r w:rsidR="00CD76D4" w:rsidRPr="001B02ED">
        <w:rPr>
          <w:rFonts w:ascii="Times New Roman" w:hAnsi="Times New Roman" w:cs="Times New Roman"/>
          <w:sz w:val="24"/>
          <w:szCs w:val="24"/>
        </w:rPr>
        <w:t>.</w:t>
      </w:r>
    </w:p>
    <w:p w:rsidR="00DF3D09" w:rsidRPr="001B02ED" w:rsidRDefault="00DF3D09" w:rsidP="00A727EA">
      <w:pPr>
        <w:spacing w:after="0" w:line="240" w:lineRule="auto"/>
        <w:ind w:left="1416" w:firstLine="2128"/>
        <w:jc w:val="both"/>
        <w:rPr>
          <w:rFonts w:ascii="Times New Roman" w:hAnsi="Times New Roman" w:cs="Times New Roman"/>
          <w:sz w:val="24"/>
          <w:szCs w:val="24"/>
        </w:rPr>
      </w:pPr>
      <w:r w:rsidRPr="001B02ED">
        <w:rPr>
          <w:rFonts w:ascii="Times New Roman" w:hAnsi="Times New Roman" w:cs="Times New Roman"/>
          <w:sz w:val="24"/>
          <w:szCs w:val="24"/>
        </w:rPr>
        <w:t>Tel. 74/570-808 Fax: 74/471-623</w:t>
      </w:r>
    </w:p>
    <w:p w:rsidR="001B02ED" w:rsidRDefault="00DF3D09" w:rsidP="00A727EA">
      <w:pPr>
        <w:spacing w:after="0" w:line="240" w:lineRule="auto"/>
        <w:ind w:left="1416" w:firstLine="2128"/>
        <w:jc w:val="both"/>
        <w:rPr>
          <w:rFonts w:ascii="Times New Roman" w:hAnsi="Times New Roman" w:cs="Times New Roman"/>
          <w:sz w:val="24"/>
          <w:szCs w:val="24"/>
        </w:rPr>
      </w:pPr>
      <w:r w:rsidRPr="001B02ED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1B02ED">
          <w:rPr>
            <w:rStyle w:val="Hiperhivatkozs"/>
            <w:rFonts w:ascii="Times New Roman" w:hAnsi="Times New Roman" w:cs="Times New Roman"/>
            <w:sz w:val="24"/>
            <w:szCs w:val="24"/>
          </w:rPr>
          <w:t>www.tamasi.hu</w:t>
        </w:r>
      </w:hyperlink>
      <w:r w:rsidRPr="001B02ED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9" w:history="1">
        <w:r w:rsidRPr="001B02ED">
          <w:rPr>
            <w:rStyle w:val="Hiperhivatkozs"/>
            <w:rFonts w:ascii="Times New Roman" w:hAnsi="Times New Roman" w:cs="Times New Roman"/>
            <w:sz w:val="24"/>
            <w:szCs w:val="24"/>
          </w:rPr>
          <w:t>polgarmester@tamasi.hu</w:t>
        </w:r>
      </w:hyperlink>
    </w:p>
    <w:p w:rsidR="0081744E" w:rsidRDefault="0081744E" w:rsidP="00427F28">
      <w:pPr>
        <w:pBdr>
          <w:bottom w:val="single" w:sz="12" w:space="4" w:color="808080" w:themeColor="background1" w:themeShade="80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0EEB" w:rsidRDefault="00420EEB" w:rsidP="00420EEB">
      <w:pPr>
        <w:jc w:val="center"/>
        <w:rPr>
          <w:rFonts w:ascii="Monotype Corsiva" w:hAnsi="Monotype Corsiva"/>
          <w:i/>
          <w:sz w:val="32"/>
          <w:szCs w:val="32"/>
        </w:rPr>
      </w:pPr>
    </w:p>
    <w:p w:rsidR="00420EEB" w:rsidRPr="001120B9" w:rsidRDefault="00420EEB" w:rsidP="00420EEB">
      <w:pPr>
        <w:jc w:val="center"/>
        <w:rPr>
          <w:rFonts w:ascii="ITC Zapf Chancery" w:hAnsi="ITC Zapf Chancery" w:cs="Times New Roman"/>
          <w:b/>
          <w:sz w:val="52"/>
          <w:szCs w:val="32"/>
        </w:rPr>
      </w:pPr>
      <w:r w:rsidRPr="001120B9">
        <w:rPr>
          <w:rFonts w:ascii="ITC Zapf Chancery" w:hAnsi="ITC Zapf Chancery" w:cs="Times New Roman"/>
          <w:b/>
          <w:sz w:val="52"/>
          <w:szCs w:val="32"/>
        </w:rPr>
        <w:t>MEGHÍVÓ</w:t>
      </w:r>
    </w:p>
    <w:p w:rsidR="00420EEB" w:rsidRPr="001120B9" w:rsidRDefault="00420EEB" w:rsidP="00420EEB">
      <w:pPr>
        <w:jc w:val="center"/>
        <w:rPr>
          <w:rFonts w:ascii="ITC Zapf Chancery" w:hAnsi="ITC Zapf Chancery" w:cs="Times New Roman"/>
          <w:i/>
          <w:sz w:val="32"/>
          <w:szCs w:val="32"/>
        </w:rPr>
      </w:pPr>
    </w:p>
    <w:p w:rsidR="00427F28" w:rsidRPr="001120B9" w:rsidRDefault="00427F28" w:rsidP="00420EEB">
      <w:pPr>
        <w:jc w:val="center"/>
        <w:rPr>
          <w:rFonts w:ascii="ITC Zapf Chancery" w:hAnsi="ITC Zapf Chancery" w:cs="Times New Roman"/>
          <w:i/>
          <w:sz w:val="32"/>
          <w:szCs w:val="32"/>
        </w:rPr>
      </w:pPr>
    </w:p>
    <w:p w:rsidR="001120B9" w:rsidRPr="003503AD" w:rsidRDefault="001120B9" w:rsidP="00420EEB">
      <w:pPr>
        <w:spacing w:line="360" w:lineRule="auto"/>
        <w:jc w:val="center"/>
        <w:rPr>
          <w:rFonts w:ascii="ITC Zapf Chancery" w:hAnsi="ITC Zapf Chancery" w:cs="Times New Roman"/>
          <w:i/>
          <w:sz w:val="32"/>
          <w:szCs w:val="32"/>
        </w:rPr>
      </w:pPr>
      <w:r w:rsidRPr="003503AD">
        <w:rPr>
          <w:rFonts w:ascii="ITC Zapf Chancery" w:hAnsi="ITC Zapf Chancery" w:cs="Times New Roman"/>
          <w:i/>
          <w:sz w:val="32"/>
          <w:szCs w:val="32"/>
        </w:rPr>
        <w:t xml:space="preserve"> Idén</w:t>
      </w:r>
      <w:r w:rsidR="00331D6C">
        <w:rPr>
          <w:rFonts w:ascii="ITC Zapf Chancery" w:hAnsi="ITC Zapf Chancery" w:cs="Times New Roman"/>
          <w:i/>
          <w:sz w:val="32"/>
          <w:szCs w:val="32"/>
        </w:rPr>
        <w:t xml:space="preserve"> </w:t>
      </w:r>
      <w:r w:rsidR="00460FAF">
        <w:rPr>
          <w:rFonts w:ascii="ITC Zapf Chancery" w:hAnsi="ITC Zapf Chancery" w:cs="Times New Roman"/>
          <w:i/>
          <w:sz w:val="32"/>
          <w:szCs w:val="32"/>
        </w:rPr>
        <w:t>tizenhetedik</w:t>
      </w:r>
      <w:r w:rsidR="00331D6C">
        <w:rPr>
          <w:rFonts w:ascii="ITC Zapf Chancery" w:hAnsi="ITC Zapf Chancery" w:cs="Times New Roman"/>
          <w:i/>
          <w:sz w:val="32"/>
          <w:szCs w:val="32"/>
        </w:rPr>
        <w:t xml:space="preserve"> 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>alkalommal ültetünk fákat az el</w:t>
      </w:r>
      <w:r w:rsidR="00420EEB" w:rsidRPr="003503AD">
        <w:rPr>
          <w:rFonts w:ascii="ITC Zapf Chancery" w:hAnsi="ITC Zapf Chancery" w:cs="Cambria"/>
          <w:i/>
          <w:sz w:val="32"/>
          <w:szCs w:val="32"/>
        </w:rPr>
        <w:t>ő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>z</w:t>
      </w:r>
      <w:r w:rsidR="00420EEB" w:rsidRPr="003503AD">
        <w:rPr>
          <w:rFonts w:ascii="ITC Zapf Chancery" w:hAnsi="ITC Zapf Chancery" w:cs="Cambria"/>
          <w:i/>
          <w:sz w:val="32"/>
          <w:szCs w:val="32"/>
        </w:rPr>
        <w:t>ő</w:t>
      </w:r>
      <w:r w:rsidR="00420EEB" w:rsidRPr="003503AD">
        <w:rPr>
          <w:rFonts w:ascii="ITC Zapf Chancery" w:hAnsi="ITC Zapf Chancery" w:cs="French Script MT"/>
          <w:i/>
          <w:sz w:val="32"/>
          <w:szCs w:val="32"/>
        </w:rPr>
        <w:t>é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>vben sz</w:t>
      </w:r>
      <w:r w:rsidR="00420EEB" w:rsidRPr="003503AD">
        <w:rPr>
          <w:rFonts w:ascii="ITC Zapf Chancery" w:hAnsi="ITC Zapf Chancery" w:cs="French Script MT"/>
          <w:i/>
          <w:sz w:val="32"/>
          <w:szCs w:val="32"/>
        </w:rPr>
        <w:t>ü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>letett</w:t>
      </w:r>
      <w:r w:rsidR="00331D6C">
        <w:rPr>
          <w:rFonts w:ascii="ITC Zapf Chancery" w:hAnsi="ITC Zapf Chancery" w:cs="Times New Roman"/>
          <w:i/>
          <w:sz w:val="32"/>
          <w:szCs w:val="32"/>
        </w:rPr>
        <w:t xml:space="preserve"> 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>gyermekek tisztelet</w:t>
      </w:r>
      <w:r w:rsidR="00420EEB" w:rsidRPr="003503AD">
        <w:rPr>
          <w:rFonts w:ascii="ITC Zapf Chancery" w:hAnsi="ITC Zapf Chancery" w:cs="French Script MT"/>
          <w:i/>
          <w:sz w:val="32"/>
          <w:szCs w:val="32"/>
        </w:rPr>
        <w:t>é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 xml:space="preserve">re. </w:t>
      </w:r>
    </w:p>
    <w:p w:rsidR="003C24F8" w:rsidRPr="003503AD" w:rsidRDefault="001120B9" w:rsidP="00420EEB">
      <w:pPr>
        <w:spacing w:line="360" w:lineRule="auto"/>
        <w:jc w:val="center"/>
        <w:rPr>
          <w:rFonts w:ascii="ITC Zapf Chancery" w:hAnsi="ITC Zapf Chancery" w:cs="Times New Roman"/>
          <w:i/>
          <w:sz w:val="32"/>
          <w:szCs w:val="32"/>
        </w:rPr>
      </w:pPr>
      <w:r w:rsidRPr="003503AD">
        <w:rPr>
          <w:rFonts w:ascii="ITC Zapf Chancery" w:hAnsi="ITC Zapf Chancery" w:cs="Times New Roman"/>
          <w:i/>
          <w:sz w:val="32"/>
          <w:szCs w:val="32"/>
        </w:rPr>
        <w:t xml:space="preserve">Ez évben </w:t>
      </w:r>
      <w:r w:rsidR="00261526">
        <w:rPr>
          <w:rFonts w:ascii="ITC Zapf Chancery" w:hAnsi="ITC Zapf Chancery" w:cs="Times New Roman"/>
          <w:i/>
          <w:sz w:val="32"/>
          <w:szCs w:val="32"/>
        </w:rPr>
        <w:t>a 2021</w:t>
      </w:r>
      <w:r w:rsidRPr="003503AD">
        <w:rPr>
          <w:rFonts w:ascii="ITC Zapf Chancery" w:hAnsi="ITC Zapf Chancery" w:cs="Times New Roman"/>
          <w:i/>
          <w:sz w:val="32"/>
          <w:szCs w:val="32"/>
        </w:rPr>
        <w:t>-be</w:t>
      </w:r>
      <w:r w:rsidR="00420EEB" w:rsidRPr="003503AD">
        <w:rPr>
          <w:rFonts w:ascii="ITC Zapf Chancery" w:hAnsi="ITC Zapf Chancery" w:cs="Times New Roman"/>
          <w:i/>
          <w:sz w:val="32"/>
          <w:szCs w:val="32"/>
        </w:rPr>
        <w:t xml:space="preserve">n született kispolgárokat köszöntjük nagy örömmel </w:t>
      </w:r>
    </w:p>
    <w:p w:rsidR="003C24F8" w:rsidRPr="001120B9" w:rsidRDefault="00261526" w:rsidP="00420EEB">
      <w:pPr>
        <w:spacing w:line="360" w:lineRule="auto"/>
        <w:jc w:val="center"/>
        <w:rPr>
          <w:rFonts w:ascii="ITC Zapf Chancery" w:hAnsi="ITC Zapf Chancery" w:cs="Times New Roman"/>
          <w:i/>
          <w:sz w:val="32"/>
          <w:szCs w:val="32"/>
        </w:rPr>
      </w:pPr>
      <w:r>
        <w:rPr>
          <w:rFonts w:ascii="ITC Zapf Chancery" w:hAnsi="ITC Zapf Chancery" w:cs="Times New Roman"/>
          <w:b/>
          <w:i/>
          <w:sz w:val="32"/>
          <w:szCs w:val="32"/>
        </w:rPr>
        <w:t>2022</w:t>
      </w:r>
      <w:r w:rsidR="00420EEB" w:rsidRPr="001120B9">
        <w:rPr>
          <w:rFonts w:ascii="ITC Zapf Chancery" w:hAnsi="ITC Zapf Chancery" w:cs="Times New Roman"/>
          <w:b/>
          <w:i/>
          <w:sz w:val="32"/>
          <w:szCs w:val="32"/>
        </w:rPr>
        <w:t xml:space="preserve">. </w:t>
      </w:r>
      <w:r w:rsidR="003C24F8" w:rsidRPr="001120B9">
        <w:rPr>
          <w:rFonts w:ascii="ITC Zapf Chancery" w:hAnsi="ITC Zapf Chancery" w:cs="Times New Roman"/>
          <w:b/>
          <w:i/>
          <w:sz w:val="32"/>
          <w:szCs w:val="32"/>
        </w:rPr>
        <w:t>november</w:t>
      </w:r>
      <w:r w:rsidR="00E9222B">
        <w:rPr>
          <w:rFonts w:ascii="ITC Zapf Chancery" w:hAnsi="ITC Zapf Chancery" w:cs="Times New Roman"/>
          <w:b/>
          <w:i/>
          <w:sz w:val="32"/>
          <w:szCs w:val="32"/>
        </w:rPr>
        <w:t xml:space="preserve"> </w:t>
      </w:r>
      <w:r w:rsidR="00AA461D">
        <w:rPr>
          <w:rFonts w:ascii="ITC Zapf Chancery" w:hAnsi="ITC Zapf Chancery" w:cs="Times New Roman"/>
          <w:b/>
          <w:i/>
          <w:sz w:val="32"/>
          <w:szCs w:val="32"/>
        </w:rPr>
        <w:t>16</w:t>
      </w:r>
      <w:r w:rsidR="007669FC">
        <w:rPr>
          <w:rFonts w:ascii="ITC Zapf Chancery" w:hAnsi="ITC Zapf Chancery" w:cs="Times New Roman"/>
          <w:b/>
          <w:i/>
          <w:sz w:val="32"/>
          <w:szCs w:val="32"/>
        </w:rPr>
        <w:t>-á</w:t>
      </w:r>
      <w:r w:rsidR="00420EEB" w:rsidRPr="001120B9">
        <w:rPr>
          <w:rFonts w:ascii="ITC Zapf Chancery" w:hAnsi="ITC Zapf Chancery" w:cs="Times New Roman"/>
          <w:b/>
          <w:i/>
          <w:sz w:val="32"/>
          <w:szCs w:val="32"/>
        </w:rPr>
        <w:t>n /</w:t>
      </w:r>
      <w:r w:rsidR="00AA461D">
        <w:rPr>
          <w:rFonts w:ascii="ITC Zapf Chancery" w:hAnsi="ITC Zapf Chancery" w:cs="Times New Roman"/>
          <w:b/>
          <w:i/>
          <w:sz w:val="32"/>
          <w:szCs w:val="32"/>
        </w:rPr>
        <w:t>szerda/</w:t>
      </w:r>
      <w:r w:rsidR="00E9222B">
        <w:rPr>
          <w:rFonts w:ascii="ITC Zapf Chancery" w:hAnsi="ITC Zapf Chancery" w:cs="Times New Roman"/>
          <w:b/>
          <w:i/>
          <w:sz w:val="32"/>
          <w:szCs w:val="32"/>
        </w:rPr>
        <w:t xml:space="preserve"> </w:t>
      </w:r>
      <w:r>
        <w:rPr>
          <w:rFonts w:ascii="ITC Zapf Chancery" w:hAnsi="ITC Zapf Chancery" w:cs="Times New Roman"/>
          <w:b/>
          <w:i/>
          <w:sz w:val="32"/>
          <w:szCs w:val="32"/>
        </w:rPr>
        <w:t xml:space="preserve">10.00 </w:t>
      </w:r>
      <w:r w:rsidR="00420EEB" w:rsidRPr="001120B9">
        <w:rPr>
          <w:rFonts w:ascii="ITC Zapf Chancery" w:hAnsi="ITC Zapf Chancery" w:cs="Times New Roman"/>
          <w:b/>
          <w:i/>
          <w:sz w:val="32"/>
          <w:szCs w:val="32"/>
        </w:rPr>
        <w:t>órakor</w:t>
      </w:r>
      <w:bookmarkStart w:id="0" w:name="_GoBack"/>
      <w:bookmarkEnd w:id="0"/>
    </w:p>
    <w:p w:rsidR="00420EEB" w:rsidRPr="001120B9" w:rsidRDefault="007669FC" w:rsidP="00617643">
      <w:pPr>
        <w:ind w:left="2124" w:firstLine="708"/>
        <w:jc w:val="both"/>
        <w:rPr>
          <w:rFonts w:ascii="ITC Zapf Chancery" w:hAnsi="ITC Zapf Chancery" w:cs="Times New Roman"/>
          <w:i/>
          <w:sz w:val="32"/>
          <w:szCs w:val="32"/>
        </w:rPr>
      </w:pPr>
      <w:r>
        <w:rPr>
          <w:rFonts w:ascii="ITC Zapf Chancery" w:hAnsi="ITC Zapf Chancery" w:cs="Times New Roman"/>
          <w:i/>
          <w:sz w:val="32"/>
          <w:szCs w:val="32"/>
        </w:rPr>
        <w:t xml:space="preserve">a  </w:t>
      </w:r>
      <w:r w:rsidR="00AA461D">
        <w:rPr>
          <w:rFonts w:ascii="ITC Zapf Chancery" w:hAnsi="ITC Zapf Chancery" w:cs="Times New Roman"/>
          <w:i/>
          <w:sz w:val="32"/>
          <w:szCs w:val="32"/>
        </w:rPr>
        <w:t>Bajcsy-Zsilinszky</w:t>
      </w:r>
      <w:r>
        <w:rPr>
          <w:rFonts w:ascii="ITC Zapf Chancery" w:hAnsi="ITC Zapf Chancery" w:cs="Times New Roman"/>
          <w:i/>
          <w:sz w:val="32"/>
          <w:szCs w:val="32"/>
        </w:rPr>
        <w:t xml:space="preserve"> utcai játszótéren </w:t>
      </w:r>
    </w:p>
    <w:p w:rsidR="00427F28" w:rsidRPr="001120B9" w:rsidRDefault="00427F28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420EEB" w:rsidRPr="001120B9" w:rsidRDefault="00420EEB" w:rsidP="00E06100">
      <w:pPr>
        <w:jc w:val="center"/>
        <w:rPr>
          <w:rFonts w:ascii="ITC Zapf Chancery" w:hAnsi="ITC Zapf Chancery" w:cs="Times New Roman"/>
          <w:i/>
          <w:sz w:val="32"/>
          <w:szCs w:val="32"/>
        </w:rPr>
      </w:pPr>
      <w:r w:rsidRPr="001120B9">
        <w:rPr>
          <w:rFonts w:ascii="ITC Zapf Chancery" w:hAnsi="ITC Zapf Chancery" w:cs="Times New Roman"/>
          <w:i/>
          <w:sz w:val="32"/>
          <w:szCs w:val="32"/>
        </w:rPr>
        <w:t>Sok szeretettel várjuk a babákat, szül</w:t>
      </w:r>
      <w:r w:rsidRPr="001120B9">
        <w:rPr>
          <w:rFonts w:ascii="ITC Zapf Chancery" w:hAnsi="ITC Zapf Chancery" w:cs="Cambria"/>
          <w:i/>
          <w:sz w:val="32"/>
          <w:szCs w:val="32"/>
        </w:rPr>
        <w:t>ő</w:t>
      </w:r>
      <w:r w:rsidRPr="001120B9">
        <w:rPr>
          <w:rFonts w:ascii="ITC Zapf Chancery" w:hAnsi="ITC Zapf Chancery" w:cs="Times New Roman"/>
          <w:i/>
          <w:sz w:val="32"/>
          <w:szCs w:val="32"/>
        </w:rPr>
        <w:t>ket, nagysz</w:t>
      </w:r>
      <w:r w:rsidRPr="001120B9">
        <w:rPr>
          <w:rFonts w:ascii="ITC Zapf Chancery" w:hAnsi="ITC Zapf Chancery" w:cs="French Script MT"/>
          <w:i/>
          <w:sz w:val="32"/>
          <w:szCs w:val="32"/>
        </w:rPr>
        <w:t>ü</w:t>
      </w:r>
      <w:r w:rsidRPr="001120B9">
        <w:rPr>
          <w:rFonts w:ascii="ITC Zapf Chancery" w:hAnsi="ITC Zapf Chancery" w:cs="Times New Roman"/>
          <w:i/>
          <w:sz w:val="32"/>
          <w:szCs w:val="32"/>
        </w:rPr>
        <w:t>l</w:t>
      </w:r>
      <w:r w:rsidRPr="001120B9">
        <w:rPr>
          <w:rFonts w:ascii="ITC Zapf Chancery" w:hAnsi="ITC Zapf Chancery" w:cs="Cambria"/>
          <w:i/>
          <w:sz w:val="32"/>
          <w:szCs w:val="32"/>
        </w:rPr>
        <w:t>ő</w:t>
      </w:r>
      <w:r w:rsidRPr="001120B9">
        <w:rPr>
          <w:rFonts w:ascii="ITC Zapf Chancery" w:hAnsi="ITC Zapf Chancery" w:cs="Times New Roman"/>
          <w:i/>
          <w:sz w:val="32"/>
          <w:szCs w:val="32"/>
        </w:rPr>
        <w:t>ket!</w:t>
      </w:r>
    </w:p>
    <w:p w:rsidR="00420EEB" w:rsidRPr="001120B9" w:rsidRDefault="00420EEB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1120B9" w:rsidRPr="001120B9" w:rsidRDefault="001120B9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1120B9" w:rsidRPr="001120B9" w:rsidRDefault="001120B9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420EEB" w:rsidRDefault="00420EEB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  <w:r w:rsidRPr="001120B9">
        <w:rPr>
          <w:rFonts w:ascii="ITC Zapf Chancery" w:hAnsi="ITC Zapf Chancery" w:cs="Times New Roman"/>
          <w:i/>
          <w:sz w:val="32"/>
          <w:szCs w:val="32"/>
        </w:rPr>
        <w:t>Tamási, 20</w:t>
      </w:r>
      <w:r w:rsidR="00211EB2">
        <w:rPr>
          <w:rFonts w:ascii="ITC Zapf Chancery" w:hAnsi="ITC Zapf Chancery" w:cs="Times New Roman"/>
          <w:i/>
          <w:sz w:val="32"/>
          <w:szCs w:val="32"/>
        </w:rPr>
        <w:t>22</w:t>
      </w:r>
      <w:r w:rsidR="001120B9" w:rsidRPr="001120B9">
        <w:rPr>
          <w:rFonts w:ascii="ITC Zapf Chancery" w:hAnsi="ITC Zapf Chancery" w:cs="Times New Roman"/>
          <w:i/>
          <w:sz w:val="32"/>
          <w:szCs w:val="32"/>
        </w:rPr>
        <w:t xml:space="preserve">. </w:t>
      </w:r>
      <w:r w:rsidR="00211EB2">
        <w:rPr>
          <w:rFonts w:ascii="ITC Zapf Chancery" w:hAnsi="ITC Zapf Chancery" w:cs="Times New Roman"/>
          <w:i/>
          <w:sz w:val="32"/>
          <w:szCs w:val="32"/>
        </w:rPr>
        <w:t xml:space="preserve">november </w:t>
      </w:r>
    </w:p>
    <w:p w:rsidR="003503AD" w:rsidRDefault="003503AD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3503AD" w:rsidRPr="001120B9" w:rsidRDefault="003503AD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</w:p>
    <w:p w:rsidR="00420EEB" w:rsidRPr="001120B9" w:rsidRDefault="001120B9" w:rsidP="00420EEB">
      <w:pPr>
        <w:jc w:val="both"/>
        <w:rPr>
          <w:rFonts w:ascii="ITC Zapf Chancery" w:hAnsi="ITC Zapf Chancery" w:cs="Times New Roman"/>
          <w:i/>
          <w:sz w:val="32"/>
          <w:szCs w:val="32"/>
        </w:rPr>
      </w:pPr>
      <w:r w:rsidRPr="001120B9">
        <w:rPr>
          <w:rFonts w:ascii="ITC Zapf Chancery" w:hAnsi="ITC Zapf Chancery" w:cs="Times New Roman"/>
          <w:i/>
          <w:sz w:val="32"/>
          <w:szCs w:val="32"/>
        </w:rPr>
        <w:tab/>
      </w:r>
      <w:r w:rsidRPr="001120B9">
        <w:rPr>
          <w:rFonts w:ascii="ITC Zapf Chancery" w:hAnsi="ITC Zapf Chancery" w:cs="Times New Roman"/>
          <w:i/>
          <w:sz w:val="32"/>
          <w:szCs w:val="32"/>
        </w:rPr>
        <w:tab/>
      </w:r>
      <w:r w:rsidRPr="001120B9">
        <w:rPr>
          <w:rFonts w:ascii="ITC Zapf Chancery" w:hAnsi="ITC Zapf Chancery" w:cs="Times New Roman"/>
          <w:i/>
          <w:sz w:val="32"/>
          <w:szCs w:val="32"/>
        </w:rPr>
        <w:tab/>
      </w:r>
      <w:r w:rsidR="00420EEB" w:rsidRPr="001120B9">
        <w:rPr>
          <w:rFonts w:ascii="ITC Zapf Chancery" w:hAnsi="ITC Zapf Chancery" w:cs="Times New Roman"/>
          <w:i/>
          <w:sz w:val="32"/>
          <w:szCs w:val="32"/>
        </w:rPr>
        <w:t xml:space="preserve">Üdvözlettel: </w:t>
      </w:r>
    </w:p>
    <w:p w:rsidR="001120B9" w:rsidRPr="001120B9" w:rsidRDefault="00420EEB" w:rsidP="001120B9">
      <w:pPr>
        <w:ind w:left="6804" w:firstLine="84"/>
        <w:jc w:val="both"/>
        <w:rPr>
          <w:rFonts w:ascii="ITC Zapf Chancery" w:hAnsi="ITC Zapf Chancery" w:cs="Times New Roman"/>
          <w:i/>
          <w:sz w:val="32"/>
          <w:szCs w:val="32"/>
        </w:rPr>
      </w:pPr>
      <w:r w:rsidRPr="001120B9">
        <w:rPr>
          <w:rFonts w:ascii="ITC Zapf Chancery" w:hAnsi="ITC Zapf Chancery" w:cs="Times New Roman"/>
          <w:i/>
          <w:sz w:val="32"/>
          <w:szCs w:val="32"/>
        </w:rPr>
        <w:t xml:space="preserve"> Porga Ferenc </w:t>
      </w:r>
    </w:p>
    <w:p w:rsidR="00256F2D" w:rsidRPr="001120B9" w:rsidRDefault="00420EEB" w:rsidP="001120B9">
      <w:pPr>
        <w:ind w:left="6996" w:firstLine="84"/>
        <w:jc w:val="both"/>
        <w:rPr>
          <w:rFonts w:ascii="ITC Zapf Chancery" w:hAnsi="ITC Zapf Chancery" w:cs="Times New Roman"/>
          <w:sz w:val="24"/>
          <w:szCs w:val="24"/>
        </w:rPr>
      </w:pPr>
      <w:r w:rsidRPr="001120B9">
        <w:rPr>
          <w:rFonts w:ascii="ITC Zapf Chancery" w:hAnsi="ITC Zapf Chancery" w:cs="Times New Roman"/>
          <w:i/>
          <w:sz w:val="32"/>
          <w:szCs w:val="32"/>
        </w:rPr>
        <w:t>polgármester</w:t>
      </w:r>
    </w:p>
    <w:sectPr w:rsidR="00256F2D" w:rsidRPr="001120B9" w:rsidSect="00DE4A16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AB" w:rsidRDefault="002E6EAB" w:rsidP="001B02ED">
      <w:pPr>
        <w:spacing w:after="0" w:line="240" w:lineRule="auto"/>
      </w:pPr>
      <w:r>
        <w:separator/>
      </w:r>
    </w:p>
  </w:endnote>
  <w:endnote w:type="continuationSeparator" w:id="1">
    <w:p w:rsidR="002E6EAB" w:rsidRDefault="002E6EAB" w:rsidP="001B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B4" w:rsidRDefault="002344B4" w:rsidP="002344B4">
    <w:pPr>
      <w:pStyle w:val="llb"/>
      <w:jc w:val="center"/>
    </w:pPr>
  </w:p>
  <w:p w:rsidR="002344B4" w:rsidRDefault="002344B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AB" w:rsidRDefault="002E6EAB" w:rsidP="001B02ED">
      <w:pPr>
        <w:spacing w:after="0" w:line="240" w:lineRule="auto"/>
      </w:pPr>
      <w:r>
        <w:separator/>
      </w:r>
    </w:p>
  </w:footnote>
  <w:footnote w:type="continuationSeparator" w:id="1">
    <w:p w:rsidR="002E6EAB" w:rsidRDefault="002E6EAB" w:rsidP="001B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4A16" w:rsidRPr="00DE4A16" w:rsidRDefault="007D7704">
        <w:pPr>
          <w:pStyle w:val="lfej"/>
          <w:jc w:val="center"/>
          <w:rPr>
            <w:rFonts w:ascii="Times New Roman" w:hAnsi="Times New Roman" w:cs="Times New Roman"/>
          </w:rPr>
        </w:pPr>
        <w:r w:rsidRPr="00DE4A16">
          <w:rPr>
            <w:rFonts w:ascii="Times New Roman" w:hAnsi="Times New Roman" w:cs="Times New Roman"/>
          </w:rPr>
          <w:fldChar w:fldCharType="begin"/>
        </w:r>
        <w:r w:rsidR="00DE4A16" w:rsidRPr="00DE4A16">
          <w:rPr>
            <w:rFonts w:ascii="Times New Roman" w:hAnsi="Times New Roman" w:cs="Times New Roman"/>
          </w:rPr>
          <w:instrText>PAGE   \* MERGEFORMAT</w:instrText>
        </w:r>
        <w:r w:rsidRPr="00DE4A16">
          <w:rPr>
            <w:rFonts w:ascii="Times New Roman" w:hAnsi="Times New Roman" w:cs="Times New Roman"/>
          </w:rPr>
          <w:fldChar w:fldCharType="separate"/>
        </w:r>
        <w:r w:rsidR="001120B9">
          <w:rPr>
            <w:rFonts w:ascii="Times New Roman" w:hAnsi="Times New Roman" w:cs="Times New Roman"/>
            <w:noProof/>
          </w:rPr>
          <w:t>2</w:t>
        </w:r>
        <w:r w:rsidRPr="00DE4A16">
          <w:rPr>
            <w:rFonts w:ascii="Times New Roman" w:hAnsi="Times New Roman" w:cs="Times New Roman"/>
          </w:rPr>
          <w:fldChar w:fldCharType="end"/>
        </w:r>
      </w:p>
    </w:sdtContent>
  </w:sdt>
  <w:p w:rsidR="00DE4A16" w:rsidRDefault="00DE4A1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594A"/>
    <w:multiLevelType w:val="multilevel"/>
    <w:tmpl w:val="5574C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D6122C"/>
    <w:multiLevelType w:val="multilevel"/>
    <w:tmpl w:val="C3DC6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BF6904"/>
    <w:multiLevelType w:val="multilevel"/>
    <w:tmpl w:val="0D689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A0E49"/>
    <w:multiLevelType w:val="multilevel"/>
    <w:tmpl w:val="882A2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3D09"/>
    <w:rsid w:val="000562A7"/>
    <w:rsid w:val="001107EA"/>
    <w:rsid w:val="001120B9"/>
    <w:rsid w:val="00187BCA"/>
    <w:rsid w:val="001B02ED"/>
    <w:rsid w:val="00211EB2"/>
    <w:rsid w:val="00215B75"/>
    <w:rsid w:val="002344B4"/>
    <w:rsid w:val="00256F2D"/>
    <w:rsid w:val="00261526"/>
    <w:rsid w:val="00270710"/>
    <w:rsid w:val="002A664E"/>
    <w:rsid w:val="002E6EAB"/>
    <w:rsid w:val="00306D24"/>
    <w:rsid w:val="00331D6C"/>
    <w:rsid w:val="00340250"/>
    <w:rsid w:val="003503AD"/>
    <w:rsid w:val="0036623A"/>
    <w:rsid w:val="003B6BDE"/>
    <w:rsid w:val="003C24F8"/>
    <w:rsid w:val="003D0AE6"/>
    <w:rsid w:val="003E2666"/>
    <w:rsid w:val="00420EEB"/>
    <w:rsid w:val="00427F28"/>
    <w:rsid w:val="00460FAF"/>
    <w:rsid w:val="00465703"/>
    <w:rsid w:val="004D259F"/>
    <w:rsid w:val="005103A3"/>
    <w:rsid w:val="00522D6C"/>
    <w:rsid w:val="00567617"/>
    <w:rsid w:val="00592635"/>
    <w:rsid w:val="005F12C2"/>
    <w:rsid w:val="00617643"/>
    <w:rsid w:val="006329CC"/>
    <w:rsid w:val="006652D9"/>
    <w:rsid w:val="0067068F"/>
    <w:rsid w:val="00673E76"/>
    <w:rsid w:val="006C011A"/>
    <w:rsid w:val="006C54FD"/>
    <w:rsid w:val="006D428F"/>
    <w:rsid w:val="007669FC"/>
    <w:rsid w:val="0076789B"/>
    <w:rsid w:val="00794E1F"/>
    <w:rsid w:val="007A4037"/>
    <w:rsid w:val="007A5E7C"/>
    <w:rsid w:val="007C7F03"/>
    <w:rsid w:val="007D7704"/>
    <w:rsid w:val="007E63A2"/>
    <w:rsid w:val="00807728"/>
    <w:rsid w:val="008131C5"/>
    <w:rsid w:val="00814B80"/>
    <w:rsid w:val="0081744E"/>
    <w:rsid w:val="00841379"/>
    <w:rsid w:val="00841DD1"/>
    <w:rsid w:val="008A0544"/>
    <w:rsid w:val="008E5C0A"/>
    <w:rsid w:val="008E7234"/>
    <w:rsid w:val="009237BE"/>
    <w:rsid w:val="009446AA"/>
    <w:rsid w:val="00992AAB"/>
    <w:rsid w:val="009B43CB"/>
    <w:rsid w:val="009D47F8"/>
    <w:rsid w:val="009F21B5"/>
    <w:rsid w:val="009F4E9B"/>
    <w:rsid w:val="00A2456E"/>
    <w:rsid w:val="00A336D4"/>
    <w:rsid w:val="00A727EA"/>
    <w:rsid w:val="00A871B9"/>
    <w:rsid w:val="00AA461D"/>
    <w:rsid w:val="00AA7945"/>
    <w:rsid w:val="00AC6EB9"/>
    <w:rsid w:val="00AD6F62"/>
    <w:rsid w:val="00B30EA5"/>
    <w:rsid w:val="00B62FFC"/>
    <w:rsid w:val="00B812FB"/>
    <w:rsid w:val="00B92F2B"/>
    <w:rsid w:val="00BA005D"/>
    <w:rsid w:val="00BA0DFF"/>
    <w:rsid w:val="00BD623A"/>
    <w:rsid w:val="00BE20E0"/>
    <w:rsid w:val="00C355C9"/>
    <w:rsid w:val="00C44455"/>
    <w:rsid w:val="00C50D22"/>
    <w:rsid w:val="00CA19DA"/>
    <w:rsid w:val="00CB56BA"/>
    <w:rsid w:val="00CD76D4"/>
    <w:rsid w:val="00D20B68"/>
    <w:rsid w:val="00D345FE"/>
    <w:rsid w:val="00D96800"/>
    <w:rsid w:val="00DE4A16"/>
    <w:rsid w:val="00DF3D09"/>
    <w:rsid w:val="00E06100"/>
    <w:rsid w:val="00E33C77"/>
    <w:rsid w:val="00E658C0"/>
    <w:rsid w:val="00E9222B"/>
    <w:rsid w:val="00E92730"/>
    <w:rsid w:val="00E94C18"/>
    <w:rsid w:val="00EF722F"/>
    <w:rsid w:val="00F04E94"/>
    <w:rsid w:val="00F123D8"/>
    <w:rsid w:val="00F12466"/>
    <w:rsid w:val="00F16305"/>
    <w:rsid w:val="00F76552"/>
    <w:rsid w:val="00F972B0"/>
    <w:rsid w:val="00FE08E1"/>
    <w:rsid w:val="00FE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D0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02ED"/>
  </w:style>
  <w:style w:type="paragraph" w:styleId="llb">
    <w:name w:val="footer"/>
    <w:basedOn w:val="Norml"/>
    <w:link w:val="llbChar"/>
    <w:uiPriority w:val="99"/>
    <w:unhideWhenUsed/>
    <w:rsid w:val="001B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02ED"/>
  </w:style>
  <w:style w:type="paragraph" w:styleId="Buborkszveg">
    <w:name w:val="Balloon Text"/>
    <w:basedOn w:val="Norml"/>
    <w:link w:val="BuborkszvegChar"/>
    <w:uiPriority w:val="99"/>
    <w:semiHidden/>
    <w:unhideWhenUsed/>
    <w:rsid w:val="00234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4B4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F0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as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lgarmester@tamas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 Róbert</dc:creator>
  <cp:lastModifiedBy>Iron Mole</cp:lastModifiedBy>
  <cp:revision>5</cp:revision>
  <cp:lastPrinted>2018-10-16T07:41:00Z</cp:lastPrinted>
  <dcterms:created xsi:type="dcterms:W3CDTF">2022-11-03T17:09:00Z</dcterms:created>
  <dcterms:modified xsi:type="dcterms:W3CDTF">2022-11-03T17:12:00Z</dcterms:modified>
</cp:coreProperties>
</file>